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1BA3" w14:textId="77777777" w:rsidR="0087073B" w:rsidRDefault="0087073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0A40335B" w14:textId="77777777" w:rsidR="0087073B" w:rsidRDefault="00206656">
      <w:pPr>
        <w:pStyle w:val="Corpotesto"/>
        <w:spacing w:before="213"/>
        <w:ind w:left="225" w:right="227"/>
        <w:jc w:val="center"/>
      </w:pPr>
      <w:r>
        <w:t>DECRETO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AGENZIA</w:t>
      </w:r>
      <w:r>
        <w:rPr>
          <w:spacing w:val="-4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SANITARIA</w:t>
      </w:r>
    </w:p>
    <w:p w14:paraId="5BFED631" w14:textId="77777777" w:rsidR="0087073B" w:rsidRDefault="00206656">
      <w:pPr>
        <w:pStyle w:val="Corpotesto"/>
        <w:spacing w:before="30"/>
        <w:ind w:left="4131"/>
        <w:rPr>
          <w:rFonts w:ascii="Arial MT"/>
        </w:rPr>
      </w:pPr>
      <w:r>
        <w:rPr>
          <w:rFonts w:ascii="Arial MT"/>
        </w:rPr>
        <w:t>n. 41 del 28 ottobre 2021</w:t>
      </w:r>
    </w:p>
    <w:p w14:paraId="5A6BEF1D" w14:textId="77777777" w:rsidR="0087073B" w:rsidRDefault="0087073B">
      <w:pPr>
        <w:pStyle w:val="Corpotesto"/>
        <w:spacing w:before="2"/>
        <w:rPr>
          <w:rFonts w:ascii="Arial MT"/>
        </w:rPr>
      </w:pPr>
    </w:p>
    <w:p w14:paraId="79C11927" w14:textId="77777777" w:rsidR="0087073B" w:rsidRDefault="00206656">
      <w:pPr>
        <w:pStyle w:val="Corpotesto"/>
        <w:spacing w:before="96" w:line="280" w:lineRule="auto"/>
        <w:ind w:left="1105" w:right="106" w:hanging="993"/>
        <w:jc w:val="both"/>
      </w:pPr>
      <w:r>
        <w:t>Oggetto: Approvazione Addendum alla Convenzione di Sovvenzione tra l’Agenzia Regionale</w:t>
      </w:r>
      <w:r>
        <w:rPr>
          <w:spacing w:val="1"/>
        </w:rPr>
        <w:t xml:space="preserve"> </w:t>
      </w:r>
      <w:r>
        <w:t>Sanitaria e l’Autorità responsabile del Fondo Asilo,Migrazione e Integrazione (FAMI)</w:t>
      </w:r>
      <w:r>
        <w:rPr>
          <w:spacing w:val="1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relativo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FAMI</w:t>
      </w:r>
      <w:r>
        <w:rPr>
          <w:spacing w:val="2"/>
        </w:rPr>
        <w:t xml:space="preserve"> </w:t>
      </w:r>
      <w:r>
        <w:t>2219.</w:t>
      </w:r>
    </w:p>
    <w:p w14:paraId="7FEEE367" w14:textId="77777777" w:rsidR="0087073B" w:rsidRDefault="0087073B">
      <w:pPr>
        <w:pStyle w:val="Corpotesto"/>
        <w:spacing w:before="10"/>
        <w:rPr>
          <w:sz w:val="27"/>
        </w:rPr>
      </w:pPr>
    </w:p>
    <w:p w14:paraId="0A96D88A" w14:textId="77777777" w:rsidR="0087073B" w:rsidRDefault="00206656">
      <w:pPr>
        <w:pStyle w:val="Corpotesto"/>
        <w:spacing w:before="1" w:line="280" w:lineRule="auto"/>
        <w:ind w:left="112"/>
      </w:pPr>
      <w:r>
        <w:t>VISTO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istruttorio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ritenuto,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motivazioni</w:t>
      </w:r>
      <w:r>
        <w:rPr>
          <w:spacing w:val="7"/>
        </w:rPr>
        <w:t xml:space="preserve"> </w:t>
      </w:r>
      <w:r>
        <w:t>nello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indicate,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adottare</w:t>
      </w:r>
      <w:r>
        <w:rPr>
          <w:spacing w:val="7"/>
        </w:rPr>
        <w:t xml:space="preserve"> </w:t>
      </w:r>
      <w:r>
        <w:t>il</w:t>
      </w:r>
      <w:r>
        <w:rPr>
          <w:spacing w:val="-6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decreto;</w:t>
      </w:r>
    </w:p>
    <w:p w14:paraId="57FDCBD2" w14:textId="77777777" w:rsidR="0087073B" w:rsidRDefault="0087073B">
      <w:pPr>
        <w:pStyle w:val="Corpotesto"/>
        <w:spacing w:before="10"/>
        <w:rPr>
          <w:sz w:val="27"/>
        </w:rPr>
      </w:pPr>
    </w:p>
    <w:p w14:paraId="3E811F24" w14:textId="77777777" w:rsidR="0087073B" w:rsidRDefault="00206656">
      <w:pPr>
        <w:pStyle w:val="Corpotesto"/>
        <w:spacing w:before="1" w:line="244" w:lineRule="auto"/>
        <w:ind w:left="112"/>
      </w:pPr>
      <w:r>
        <w:t>VISTO</w:t>
      </w:r>
      <w:r>
        <w:rPr>
          <w:spacing w:val="16"/>
        </w:rPr>
        <w:t xml:space="preserve"> </w:t>
      </w:r>
      <w:r>
        <w:t>l’articolo</w:t>
      </w:r>
      <w:r>
        <w:rPr>
          <w:spacing w:val="16"/>
        </w:rPr>
        <w:t xml:space="preserve"> </w:t>
      </w:r>
      <w:r>
        <w:t>16</w:t>
      </w:r>
      <w:r>
        <w:rPr>
          <w:spacing w:val="16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legge</w:t>
      </w:r>
      <w:r>
        <w:rPr>
          <w:spacing w:val="16"/>
        </w:rPr>
        <w:t xml:space="preserve"> </w:t>
      </w:r>
      <w:r>
        <w:t>regionale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ottobre</w:t>
      </w:r>
      <w:r>
        <w:rPr>
          <w:spacing w:val="16"/>
        </w:rPr>
        <w:t xml:space="preserve"> </w:t>
      </w:r>
      <w:r>
        <w:t>2001,</w:t>
      </w:r>
      <w:r>
        <w:rPr>
          <w:spacing w:val="16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(Norme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Regione);</w:t>
      </w:r>
    </w:p>
    <w:p w14:paraId="7A947879" w14:textId="77777777" w:rsidR="0087073B" w:rsidRDefault="0087073B">
      <w:pPr>
        <w:pStyle w:val="Corpotesto"/>
        <w:spacing w:before="1"/>
      </w:pPr>
    </w:p>
    <w:p w14:paraId="2CDEB657" w14:textId="77777777" w:rsidR="0087073B" w:rsidRDefault="00206656">
      <w:pPr>
        <w:pStyle w:val="Corpotesto"/>
        <w:spacing w:before="1"/>
        <w:ind w:left="112"/>
      </w:pPr>
      <w:r>
        <w:t>VISTO</w:t>
      </w:r>
      <w:r>
        <w:rPr>
          <w:spacing w:val="-1"/>
        </w:rPr>
        <w:t xml:space="preserve"> </w:t>
      </w:r>
      <w:r>
        <w:t>l’articolo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commi 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regionale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2021 n.</w:t>
      </w:r>
      <w:r>
        <w:rPr>
          <w:spacing w:val="-1"/>
        </w:rPr>
        <w:t xml:space="preserve"> </w:t>
      </w:r>
      <w:r>
        <w:t>18;</w:t>
      </w:r>
    </w:p>
    <w:p w14:paraId="7705EF29" w14:textId="77777777" w:rsidR="0087073B" w:rsidRDefault="0087073B">
      <w:pPr>
        <w:pStyle w:val="Corpotesto"/>
        <w:spacing w:before="8"/>
      </w:pPr>
    </w:p>
    <w:p w14:paraId="39B4E3A4" w14:textId="77777777" w:rsidR="0087073B" w:rsidRDefault="00206656">
      <w:pPr>
        <w:pStyle w:val="Corpotesto"/>
        <w:spacing w:line="244" w:lineRule="auto"/>
        <w:ind w:left="112"/>
      </w:pPr>
      <w:r>
        <w:t>VISTO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decreto</w:t>
      </w:r>
      <w:r>
        <w:rPr>
          <w:spacing w:val="32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1/ARS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14/01/2021</w:t>
      </w:r>
      <w:r>
        <w:rPr>
          <w:spacing w:val="31"/>
        </w:rPr>
        <w:t xml:space="preserve"> </w:t>
      </w:r>
      <w:r>
        <w:t>recante</w:t>
      </w:r>
      <w:r>
        <w:rPr>
          <w:spacing w:val="31"/>
        </w:rPr>
        <w:t xml:space="preserve"> </w:t>
      </w:r>
      <w:r>
        <w:t>“Individuazione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dirigente</w:t>
      </w:r>
      <w:r>
        <w:rPr>
          <w:spacing w:val="32"/>
        </w:rPr>
        <w:t xml:space="preserve"> </w:t>
      </w:r>
      <w:r>
        <w:t>incaricato</w:t>
      </w:r>
      <w:r>
        <w:rPr>
          <w:spacing w:val="32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vicarie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temporanea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impedimento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dell’ARS”</w:t>
      </w:r>
    </w:p>
    <w:p w14:paraId="6B8DEC35" w14:textId="77777777" w:rsidR="0087073B" w:rsidRDefault="0087073B">
      <w:pPr>
        <w:pStyle w:val="Corpotesto"/>
        <w:spacing w:before="10"/>
        <w:rPr>
          <w:sz w:val="27"/>
        </w:rPr>
      </w:pPr>
    </w:p>
    <w:p w14:paraId="3EABA118" w14:textId="77777777" w:rsidR="0087073B" w:rsidRDefault="00206656">
      <w:pPr>
        <w:pStyle w:val="Corpotesto"/>
        <w:ind w:left="230" w:right="227"/>
        <w:jc w:val="center"/>
      </w:pPr>
      <w:r>
        <w:t>DECRETA</w:t>
      </w:r>
    </w:p>
    <w:p w14:paraId="594FE8AA" w14:textId="77777777" w:rsidR="0087073B" w:rsidRDefault="0087073B">
      <w:pPr>
        <w:pStyle w:val="Corpotesto"/>
        <w:spacing w:before="8"/>
      </w:pPr>
    </w:p>
    <w:p w14:paraId="699D9E84" w14:textId="77777777" w:rsidR="0087073B" w:rsidRDefault="00206656">
      <w:pPr>
        <w:pStyle w:val="Paragrafoelenco"/>
        <w:numPr>
          <w:ilvl w:val="0"/>
          <w:numId w:val="2"/>
        </w:numPr>
        <w:tabs>
          <w:tab w:val="left" w:pos="821"/>
        </w:tabs>
        <w:spacing w:before="1" w:line="244" w:lineRule="auto"/>
        <w:ind w:left="832" w:hanging="360"/>
        <w:rPr>
          <w:sz w:val="24"/>
        </w:rPr>
      </w:pP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approvare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sottoscrivere</w:t>
      </w:r>
      <w:r>
        <w:rPr>
          <w:spacing w:val="23"/>
          <w:sz w:val="24"/>
        </w:rPr>
        <w:t xml:space="preserve"> </w:t>
      </w:r>
      <w:r>
        <w:rPr>
          <w:sz w:val="24"/>
        </w:rPr>
        <w:t>l’Addendum</w:t>
      </w:r>
      <w:r>
        <w:rPr>
          <w:spacing w:val="24"/>
          <w:sz w:val="24"/>
        </w:rPr>
        <w:t xml:space="preserve"> </w:t>
      </w:r>
      <w:r>
        <w:rPr>
          <w:sz w:val="24"/>
        </w:rPr>
        <w:t>alla</w:t>
      </w:r>
      <w:r>
        <w:rPr>
          <w:spacing w:val="24"/>
          <w:sz w:val="24"/>
        </w:rPr>
        <w:t xml:space="preserve"> </w:t>
      </w:r>
      <w:r>
        <w:rPr>
          <w:sz w:val="24"/>
        </w:rPr>
        <w:t>Convenzione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Sovvenzione</w:t>
      </w:r>
      <w:r>
        <w:rPr>
          <w:spacing w:val="26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L’Autorità</w:t>
      </w:r>
      <w:r>
        <w:rPr>
          <w:spacing w:val="20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Fondo</w:t>
      </w:r>
      <w:r>
        <w:rPr>
          <w:spacing w:val="21"/>
          <w:sz w:val="24"/>
        </w:rPr>
        <w:t xml:space="preserve"> </w:t>
      </w:r>
      <w:r>
        <w:rPr>
          <w:sz w:val="24"/>
        </w:rPr>
        <w:t>Asilo,</w:t>
      </w:r>
      <w:r>
        <w:rPr>
          <w:spacing w:val="20"/>
          <w:sz w:val="24"/>
        </w:rPr>
        <w:t xml:space="preserve"> </w:t>
      </w:r>
      <w:r>
        <w:rPr>
          <w:sz w:val="24"/>
        </w:rPr>
        <w:t>Migrazione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21"/>
          <w:sz w:val="24"/>
        </w:rPr>
        <w:t xml:space="preserve"> </w:t>
      </w:r>
      <w:r>
        <w:rPr>
          <w:sz w:val="24"/>
        </w:rPr>
        <w:t>(FAMI)</w:t>
      </w:r>
      <w:r>
        <w:rPr>
          <w:spacing w:val="20"/>
          <w:sz w:val="24"/>
        </w:rPr>
        <w:t xml:space="preserve"> </w:t>
      </w:r>
      <w:r>
        <w:rPr>
          <w:sz w:val="24"/>
        </w:rPr>
        <w:t>2014-2020,</w:t>
      </w:r>
      <w:r>
        <w:rPr>
          <w:spacing w:val="-61"/>
          <w:sz w:val="24"/>
        </w:rPr>
        <w:t xml:space="preserve"> </w:t>
      </w:r>
      <w:r>
        <w:rPr>
          <w:sz w:val="24"/>
        </w:rPr>
        <w:t>così</w:t>
      </w:r>
      <w:r>
        <w:rPr>
          <w:spacing w:val="49"/>
          <w:sz w:val="24"/>
        </w:rPr>
        <w:t xml:space="preserve"> </w:t>
      </w:r>
      <w:r>
        <w:rPr>
          <w:sz w:val="24"/>
        </w:rPr>
        <w:t>come</w:t>
      </w:r>
      <w:r>
        <w:rPr>
          <w:spacing w:val="50"/>
          <w:sz w:val="24"/>
        </w:rPr>
        <w:t xml:space="preserve"> </w:t>
      </w:r>
      <w:r>
        <w:rPr>
          <w:sz w:val="24"/>
        </w:rPr>
        <w:t>indicato</w:t>
      </w:r>
      <w:r>
        <w:rPr>
          <w:spacing w:val="49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51"/>
          <w:sz w:val="24"/>
        </w:rPr>
        <w:t xml:space="preserve"> </w:t>
      </w:r>
      <w:r>
        <w:rPr>
          <w:sz w:val="24"/>
        </w:rPr>
        <w:t>“A”</w:t>
      </w:r>
      <w:r>
        <w:rPr>
          <w:spacing w:val="50"/>
          <w:sz w:val="24"/>
        </w:rPr>
        <w:t xml:space="preserve"> </w:t>
      </w:r>
      <w:r>
        <w:rPr>
          <w:sz w:val="24"/>
        </w:rPr>
        <w:t>parte</w:t>
      </w:r>
      <w:r>
        <w:rPr>
          <w:spacing w:val="49"/>
          <w:sz w:val="24"/>
        </w:rPr>
        <w:t xml:space="preserve"> </w:t>
      </w:r>
      <w:r>
        <w:rPr>
          <w:sz w:val="24"/>
        </w:rPr>
        <w:t>integrante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sostanziale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50"/>
          <w:sz w:val="24"/>
        </w:rPr>
        <w:t xml:space="preserve"> </w:t>
      </w:r>
      <w:r>
        <w:rPr>
          <w:sz w:val="24"/>
        </w:rPr>
        <w:t>presente</w:t>
      </w:r>
      <w:r>
        <w:rPr>
          <w:spacing w:val="50"/>
          <w:sz w:val="24"/>
        </w:rPr>
        <w:t xml:space="preserve"> </w:t>
      </w:r>
      <w:r>
        <w:rPr>
          <w:sz w:val="24"/>
        </w:rPr>
        <w:t>atto</w:t>
      </w:r>
      <w:r>
        <w:rPr>
          <w:spacing w:val="-6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Progetto</w:t>
      </w:r>
      <w:r>
        <w:rPr>
          <w:spacing w:val="2"/>
          <w:sz w:val="24"/>
        </w:rPr>
        <w:t xml:space="preserve"> </w:t>
      </w:r>
      <w:r>
        <w:rPr>
          <w:sz w:val="24"/>
        </w:rPr>
        <w:t>Fami</w:t>
      </w:r>
      <w:r>
        <w:rPr>
          <w:spacing w:val="2"/>
          <w:sz w:val="24"/>
        </w:rPr>
        <w:t xml:space="preserve"> </w:t>
      </w:r>
      <w:r>
        <w:rPr>
          <w:sz w:val="24"/>
        </w:rPr>
        <w:t>2219;</w:t>
      </w:r>
    </w:p>
    <w:p w14:paraId="5ED72935" w14:textId="77777777" w:rsidR="0087073B" w:rsidRDefault="00206656">
      <w:pPr>
        <w:pStyle w:val="Paragrafoelenco"/>
        <w:numPr>
          <w:ilvl w:val="0"/>
          <w:numId w:val="2"/>
        </w:numPr>
        <w:tabs>
          <w:tab w:val="left" w:pos="821"/>
        </w:tabs>
        <w:spacing w:line="244" w:lineRule="auto"/>
        <w:ind w:left="832" w:hanging="360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stabilire</w:t>
      </w:r>
      <w:r>
        <w:rPr>
          <w:spacing w:val="34"/>
          <w:sz w:val="24"/>
        </w:rPr>
        <w:t xml:space="preserve"> </w:t>
      </w:r>
      <w:r>
        <w:rPr>
          <w:sz w:val="24"/>
        </w:rPr>
        <w:t>che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4"/>
          <w:sz w:val="24"/>
        </w:rPr>
        <w:t xml:space="preserve"> </w:t>
      </w:r>
      <w:r>
        <w:rPr>
          <w:sz w:val="24"/>
        </w:rPr>
        <w:t>attività</w:t>
      </w:r>
      <w:r>
        <w:rPr>
          <w:spacing w:val="34"/>
          <w:sz w:val="24"/>
        </w:rPr>
        <w:t xml:space="preserve"> </w:t>
      </w:r>
      <w:r>
        <w:rPr>
          <w:sz w:val="24"/>
        </w:rPr>
        <w:t>relative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r>
        <w:rPr>
          <w:sz w:val="24"/>
        </w:rPr>
        <w:t>progetto</w:t>
      </w:r>
      <w:r>
        <w:rPr>
          <w:spacing w:val="34"/>
          <w:sz w:val="24"/>
        </w:rPr>
        <w:t xml:space="preserve"> </w:t>
      </w:r>
      <w:r>
        <w:rPr>
          <w:sz w:val="24"/>
        </w:rPr>
        <w:t>Fami</w:t>
      </w:r>
      <w:r>
        <w:rPr>
          <w:spacing w:val="35"/>
          <w:sz w:val="24"/>
        </w:rPr>
        <w:t xml:space="preserve"> </w:t>
      </w:r>
      <w:r>
        <w:rPr>
          <w:sz w:val="24"/>
        </w:rPr>
        <w:t>2219</w:t>
      </w:r>
      <w:r>
        <w:rPr>
          <w:spacing w:val="34"/>
          <w:sz w:val="24"/>
        </w:rPr>
        <w:t xml:space="preserve"> </w:t>
      </w:r>
      <w:r>
        <w:rPr>
          <w:sz w:val="24"/>
        </w:rPr>
        <w:t>vengono</w:t>
      </w:r>
      <w:r>
        <w:rPr>
          <w:spacing w:val="34"/>
          <w:sz w:val="24"/>
        </w:rPr>
        <w:t xml:space="preserve"> </w:t>
      </w:r>
      <w:r>
        <w:rPr>
          <w:sz w:val="24"/>
        </w:rPr>
        <w:t>prorogate</w:t>
      </w:r>
      <w:r>
        <w:rPr>
          <w:spacing w:val="35"/>
          <w:sz w:val="24"/>
        </w:rPr>
        <w:t xml:space="preserve"> </w:t>
      </w:r>
      <w:r>
        <w:rPr>
          <w:sz w:val="24"/>
        </w:rPr>
        <w:t>al</w:t>
      </w:r>
      <w:r>
        <w:rPr>
          <w:spacing w:val="-61"/>
          <w:sz w:val="24"/>
        </w:rPr>
        <w:t xml:space="preserve"> </w:t>
      </w:r>
      <w:r>
        <w:rPr>
          <w:sz w:val="24"/>
        </w:rPr>
        <w:t>31.01.2022;</w:t>
      </w:r>
    </w:p>
    <w:p w14:paraId="7F54CEBC" w14:textId="77777777" w:rsidR="0087073B" w:rsidRDefault="0087073B">
      <w:pPr>
        <w:pStyle w:val="Corpotesto"/>
        <w:spacing w:before="5"/>
        <w:rPr>
          <w:sz w:val="23"/>
        </w:rPr>
      </w:pPr>
    </w:p>
    <w:p w14:paraId="738C057E" w14:textId="77777777" w:rsidR="0087073B" w:rsidRDefault="00206656">
      <w:pPr>
        <w:ind w:left="112" w:firstLine="6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attesta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l’avvenuta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verifica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dell’inesistenza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situazioni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anche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potenziali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conflitto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interesse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sensi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dell’art.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6bis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L.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241/1990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s.m.i.</w:t>
      </w:r>
    </w:p>
    <w:p w14:paraId="5DBBB512" w14:textId="77777777" w:rsidR="0087073B" w:rsidRDefault="0087073B">
      <w:pPr>
        <w:pStyle w:val="Corpotesto"/>
        <w:spacing w:before="3"/>
        <w:rPr>
          <w:rFonts w:ascii="Arial"/>
          <w:i/>
        </w:rPr>
      </w:pPr>
    </w:p>
    <w:p w14:paraId="051E6EF3" w14:textId="77777777" w:rsidR="0087073B" w:rsidRDefault="00206656">
      <w:pPr>
        <w:pStyle w:val="Corpotesto"/>
        <w:spacing w:before="1"/>
        <w:ind w:left="5900" w:right="227"/>
        <w:jc w:val="center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Direttore</w:t>
      </w:r>
    </w:p>
    <w:p w14:paraId="7B9319F8" w14:textId="77777777" w:rsidR="0087073B" w:rsidRDefault="00206656">
      <w:pPr>
        <w:ind w:left="5900" w:right="22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(Paolo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Aletti)</w:t>
      </w:r>
    </w:p>
    <w:p w14:paraId="55583A0D" w14:textId="77777777" w:rsidR="0087073B" w:rsidRDefault="00206656">
      <w:pPr>
        <w:spacing w:before="3"/>
        <w:ind w:left="5891" w:right="227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9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9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34B7E169" w14:textId="77777777" w:rsidR="0087073B" w:rsidRDefault="0087073B">
      <w:pPr>
        <w:jc w:val="center"/>
        <w:rPr>
          <w:sz w:val="16"/>
        </w:rPr>
        <w:sectPr w:rsidR="0087073B">
          <w:headerReference w:type="default" r:id="rId10"/>
          <w:footerReference w:type="default" r:id="rId11"/>
          <w:type w:val="continuous"/>
          <w:pgSz w:w="11910" w:h="16840"/>
          <w:pgMar w:top="1680" w:right="740" w:bottom="1340" w:left="880" w:header="848" w:footer="1146" w:gutter="0"/>
          <w:pgNumType w:start="1"/>
          <w:cols w:space="720"/>
        </w:sectPr>
      </w:pPr>
    </w:p>
    <w:p w14:paraId="0D4F4713" w14:textId="77777777" w:rsidR="0087073B" w:rsidRDefault="0087073B">
      <w:pPr>
        <w:pStyle w:val="Corpotesto"/>
        <w:rPr>
          <w:sz w:val="20"/>
        </w:rPr>
      </w:pPr>
    </w:p>
    <w:p w14:paraId="356653C8" w14:textId="77777777" w:rsidR="0087073B" w:rsidRDefault="0087073B">
      <w:pPr>
        <w:pStyle w:val="Corpotesto"/>
        <w:rPr>
          <w:sz w:val="20"/>
        </w:rPr>
      </w:pPr>
    </w:p>
    <w:p w14:paraId="31A8FC1E" w14:textId="77777777" w:rsidR="0087073B" w:rsidRDefault="0087073B">
      <w:pPr>
        <w:pStyle w:val="Corpotesto"/>
        <w:spacing w:before="7"/>
        <w:rPr>
          <w:sz w:val="18"/>
        </w:rPr>
      </w:pPr>
    </w:p>
    <w:p w14:paraId="3ADCEA48" w14:textId="77777777" w:rsidR="0087073B" w:rsidRDefault="00206656">
      <w:pPr>
        <w:pStyle w:val="Corpotesto"/>
        <w:spacing w:before="97"/>
        <w:ind w:left="112"/>
        <w:jc w:val="both"/>
      </w:pPr>
      <w:r>
        <w:t>DOCUMENTO</w:t>
      </w:r>
      <w:r>
        <w:rPr>
          <w:spacing w:val="-7"/>
        </w:rPr>
        <w:t xml:space="preserve"> </w:t>
      </w:r>
      <w:r>
        <w:t>ISTRUTTORIO</w:t>
      </w:r>
    </w:p>
    <w:p w14:paraId="4814AEC3" w14:textId="77777777" w:rsidR="0087073B" w:rsidRDefault="0087073B">
      <w:pPr>
        <w:pStyle w:val="Corpotesto"/>
        <w:rPr>
          <w:sz w:val="26"/>
        </w:rPr>
      </w:pPr>
    </w:p>
    <w:p w14:paraId="5C814A2D" w14:textId="77777777" w:rsidR="0087073B" w:rsidRDefault="0087073B">
      <w:pPr>
        <w:pStyle w:val="Corpotesto"/>
        <w:spacing w:before="8"/>
        <w:rPr>
          <w:sz w:val="22"/>
        </w:rPr>
      </w:pPr>
    </w:p>
    <w:p w14:paraId="67078A4B" w14:textId="77777777" w:rsidR="0087073B" w:rsidRDefault="00206656">
      <w:pPr>
        <w:pStyle w:val="Titolo2"/>
        <w:spacing w:before="1"/>
        <w:rPr>
          <w:u w:val="none"/>
        </w:rPr>
      </w:pPr>
      <w:r>
        <w:t>Riferimenti</w:t>
      </w:r>
      <w:r>
        <w:rPr>
          <w:spacing w:val="-10"/>
        </w:rPr>
        <w:t xml:space="preserve"> </w:t>
      </w:r>
      <w:r>
        <w:t>normativi</w:t>
      </w:r>
    </w:p>
    <w:p w14:paraId="2751594E" w14:textId="77777777" w:rsidR="0087073B" w:rsidRDefault="0087073B">
      <w:pPr>
        <w:pStyle w:val="Corpotesto"/>
        <w:spacing w:before="8"/>
        <w:rPr>
          <w:rFonts w:ascii="Arial"/>
          <w:b/>
          <w:i/>
          <w:sz w:val="21"/>
        </w:rPr>
      </w:pPr>
    </w:p>
    <w:p w14:paraId="76DBDB0D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spacing w:line="244" w:lineRule="auto"/>
        <w:ind w:left="832" w:hanging="360"/>
        <w:rPr>
          <w:sz w:val="24"/>
        </w:rPr>
      </w:pPr>
      <w:r>
        <w:rPr>
          <w:sz w:val="24"/>
        </w:rPr>
        <w:t>Decreto legislativo, testo coordinato, 25/07/1998 n. 286 -Testo unico sull'immigrazione</w:t>
      </w:r>
      <w:r>
        <w:rPr>
          <w:spacing w:val="1"/>
          <w:sz w:val="24"/>
        </w:rPr>
        <w:t xml:space="preserve"> </w:t>
      </w:r>
      <w:r>
        <w:rPr>
          <w:sz w:val="24"/>
        </w:rPr>
        <w:t>Accordo Stato-Regioni del 20 dicembre 2012 (Rep. Atti n. 255/CSR; G.U. n. 32 del 7</w:t>
      </w:r>
      <w:r>
        <w:rPr>
          <w:spacing w:val="1"/>
          <w:sz w:val="24"/>
        </w:rPr>
        <w:t xml:space="preserve"> </w:t>
      </w:r>
      <w:r>
        <w:rPr>
          <w:sz w:val="24"/>
        </w:rPr>
        <w:t>febbra</w:t>
      </w:r>
      <w:r>
        <w:rPr>
          <w:sz w:val="24"/>
        </w:rPr>
        <w:t>io 2013) "Indicazioni per la corretta applicazione della normativa per l'assistenza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popolazione</w:t>
      </w:r>
      <w:r>
        <w:rPr>
          <w:spacing w:val="-1"/>
          <w:sz w:val="24"/>
        </w:rPr>
        <w:t xml:space="preserve"> </w:t>
      </w:r>
      <w:r>
        <w:rPr>
          <w:sz w:val="24"/>
        </w:rPr>
        <w:t>straniera</w:t>
      </w:r>
      <w:r>
        <w:rPr>
          <w:spacing w:val="-1"/>
          <w:sz w:val="24"/>
        </w:rPr>
        <w:t xml:space="preserve"> </w:t>
      </w:r>
      <w:r>
        <w:rPr>
          <w:sz w:val="24"/>
        </w:rPr>
        <w:t>da parte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Regioni</w:t>
      </w:r>
      <w:r>
        <w:rPr>
          <w:spacing w:val="-1"/>
          <w:sz w:val="24"/>
        </w:rPr>
        <w:t xml:space="preserve"> </w:t>
      </w:r>
      <w:r>
        <w:rPr>
          <w:sz w:val="24"/>
        </w:rPr>
        <w:t>e Province</w:t>
      </w:r>
      <w:r>
        <w:rPr>
          <w:spacing w:val="-1"/>
          <w:sz w:val="24"/>
        </w:rPr>
        <w:t xml:space="preserve"> </w:t>
      </w:r>
      <w:r>
        <w:rPr>
          <w:sz w:val="24"/>
        </w:rPr>
        <w:t>autonome";</w:t>
      </w:r>
    </w:p>
    <w:p w14:paraId="6B6F7A21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spacing w:line="254" w:lineRule="exact"/>
        <w:ind w:left="821" w:right="0" w:hanging="349"/>
        <w:rPr>
          <w:sz w:val="24"/>
        </w:rPr>
      </w:pP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Regionale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26/1996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ss.mm.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  <w:r>
        <w:rPr>
          <w:spacing w:val="-1"/>
          <w:sz w:val="24"/>
        </w:rPr>
        <w:t xml:space="preserve"> </w:t>
      </w:r>
      <w:r>
        <w:rPr>
          <w:sz w:val="24"/>
        </w:rPr>
        <w:t>“Riordino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Sanitario</w:t>
      </w:r>
      <w:r>
        <w:rPr>
          <w:spacing w:val="-3"/>
          <w:sz w:val="24"/>
        </w:rPr>
        <w:t xml:space="preserve"> </w:t>
      </w:r>
      <w:r>
        <w:rPr>
          <w:sz w:val="24"/>
        </w:rPr>
        <w:t>Regionale”</w:t>
      </w:r>
    </w:p>
    <w:p w14:paraId="2EAD404C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spacing w:line="242" w:lineRule="auto"/>
        <w:ind w:left="832" w:hanging="360"/>
        <w:rPr>
          <w:sz w:val="24"/>
        </w:rPr>
      </w:pPr>
      <w:r>
        <w:rPr>
          <w:sz w:val="24"/>
        </w:rPr>
        <w:t>L.R. n. 13 del 26 maggio 2009: "Disposizioni a sostegno dei diritti e dell'integrazione dei</w:t>
      </w:r>
      <w:r>
        <w:rPr>
          <w:spacing w:val="1"/>
          <w:sz w:val="24"/>
        </w:rPr>
        <w:t xml:space="preserve"> </w:t>
      </w:r>
      <w:r>
        <w:rPr>
          <w:sz w:val="24"/>
        </w:rPr>
        <w:t>cittadini</w:t>
      </w:r>
      <w:r>
        <w:rPr>
          <w:spacing w:val="1"/>
          <w:sz w:val="24"/>
        </w:rPr>
        <w:t xml:space="preserve"> </w:t>
      </w:r>
      <w:r>
        <w:rPr>
          <w:sz w:val="24"/>
        </w:rPr>
        <w:t>stranieri</w:t>
      </w:r>
      <w:r>
        <w:rPr>
          <w:spacing w:val="2"/>
          <w:sz w:val="24"/>
        </w:rPr>
        <w:t xml:space="preserve"> </w:t>
      </w:r>
      <w:r>
        <w:rPr>
          <w:sz w:val="24"/>
        </w:rPr>
        <w:t>immigrati"</w:t>
      </w:r>
    </w:p>
    <w:p w14:paraId="47886446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sz w:val="24"/>
        </w:rPr>
        <w:t>DGR del 13 gennaio 2015, n.1 "Monitoraggio dell'attuazione dell'Accordo Stato-Regioni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rep.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255/CSR</w:t>
      </w:r>
      <w:r>
        <w:rPr>
          <w:spacing w:val="1"/>
          <w:sz w:val="24"/>
        </w:rPr>
        <w:t xml:space="preserve"> </w:t>
      </w:r>
      <w:r>
        <w:rPr>
          <w:sz w:val="24"/>
        </w:rPr>
        <w:t>reca</w:t>
      </w:r>
      <w:r>
        <w:rPr>
          <w:sz w:val="24"/>
        </w:rPr>
        <w:t>nte: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 della normativa per l'assistenza sanitaria alla popolazione straniera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Regioni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Province</w:t>
      </w:r>
      <w:r>
        <w:rPr>
          <w:spacing w:val="1"/>
          <w:sz w:val="24"/>
        </w:rPr>
        <w:t xml:space="preserve"> </w:t>
      </w:r>
      <w:r>
        <w:rPr>
          <w:sz w:val="24"/>
        </w:rPr>
        <w:t>autonome"</w:t>
      </w:r>
    </w:p>
    <w:p w14:paraId="567BA1E7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sz w:val="24"/>
        </w:rPr>
        <w:t>DGR del 12/10/2015, n. 857 "Approvazione dello schema di Protocollo d'Intesa tra la</w:t>
      </w:r>
      <w:r>
        <w:rPr>
          <w:spacing w:val="1"/>
          <w:sz w:val="24"/>
        </w:rPr>
        <w:t xml:space="preserve"> </w:t>
      </w:r>
      <w:r>
        <w:rPr>
          <w:sz w:val="24"/>
        </w:rPr>
        <w:t>Regione Marc</w:t>
      </w:r>
      <w:r>
        <w:rPr>
          <w:sz w:val="24"/>
        </w:rPr>
        <w:t>he, le Prefetture delle Marche e l'ANCI delle Marche, per interventi di</w:t>
      </w:r>
      <w:r>
        <w:rPr>
          <w:spacing w:val="1"/>
          <w:sz w:val="24"/>
        </w:rPr>
        <w:t xml:space="preserve"> </w:t>
      </w:r>
      <w:r>
        <w:rPr>
          <w:sz w:val="24"/>
        </w:rPr>
        <w:t>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fronteggiare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flusso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3"/>
          <w:sz w:val="24"/>
        </w:rPr>
        <w:t xml:space="preserve"> </w:t>
      </w:r>
      <w:r>
        <w:rPr>
          <w:sz w:val="24"/>
        </w:rPr>
        <w:t>cittadini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provenienti da Paesi terzi" DGR del 12/03/2018 n. 304 </w:t>
      </w:r>
      <w:r>
        <w:rPr>
          <w:w w:val="160"/>
          <w:sz w:val="24"/>
        </w:rPr>
        <w:t xml:space="preserve">– </w:t>
      </w:r>
      <w:r>
        <w:rPr>
          <w:sz w:val="24"/>
        </w:rPr>
        <w:t>Presentazione di proposta</w:t>
      </w:r>
      <w:r>
        <w:rPr>
          <w:spacing w:val="1"/>
          <w:sz w:val="24"/>
        </w:rPr>
        <w:t xml:space="preserve"> </w:t>
      </w:r>
      <w:r>
        <w:rPr>
          <w:sz w:val="24"/>
        </w:rPr>
        <w:t>progettuale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Asilo,</w:t>
      </w:r>
      <w:r>
        <w:rPr>
          <w:spacing w:val="1"/>
          <w:sz w:val="24"/>
        </w:rPr>
        <w:t xml:space="preserve"> </w:t>
      </w:r>
      <w:r>
        <w:rPr>
          <w:sz w:val="24"/>
        </w:rPr>
        <w:t>Migrazione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1"/>
          <w:sz w:val="24"/>
        </w:rPr>
        <w:t xml:space="preserve"> </w:t>
      </w:r>
      <w:r>
        <w:rPr>
          <w:sz w:val="24"/>
        </w:rPr>
        <w:t>(FAMI)</w:t>
      </w:r>
    </w:p>
    <w:p w14:paraId="5FFEF7E7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w w:val="105"/>
          <w:sz w:val="24"/>
        </w:rPr>
        <w:t>Decreto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dell’Autorità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Nazionale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Responsabile,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prot.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8099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19/06/2018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-99"/>
          <w:w w:val="160"/>
          <w:sz w:val="24"/>
        </w:rPr>
        <w:t xml:space="preserve"> </w:t>
      </w:r>
      <w:r>
        <w:rPr>
          <w:w w:val="105"/>
          <w:sz w:val="24"/>
        </w:rPr>
        <w:t>Approvazione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Progetto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“FAMI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2219”;</w:t>
      </w:r>
    </w:p>
    <w:p w14:paraId="537942B7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sz w:val="24"/>
        </w:rPr>
        <w:t>Addendum del Progetto FAMI 2219 “Azioni del Servizio sanitario della Regione Marche</w:t>
      </w:r>
      <w:r>
        <w:rPr>
          <w:spacing w:val="1"/>
          <w:sz w:val="24"/>
        </w:rPr>
        <w:t xml:space="preserve"> </w:t>
      </w:r>
      <w:r>
        <w:rPr>
          <w:sz w:val="24"/>
        </w:rPr>
        <w:t>per la salute psico-fis</w:t>
      </w:r>
      <w:r>
        <w:rPr>
          <w:sz w:val="24"/>
        </w:rPr>
        <w:t>ica dei migranti forzati e dei minori non accompagnati”, CUP</w:t>
      </w:r>
      <w:r>
        <w:rPr>
          <w:spacing w:val="1"/>
          <w:sz w:val="24"/>
        </w:rPr>
        <w:t xml:space="preserve"> </w:t>
      </w:r>
      <w:r>
        <w:rPr>
          <w:sz w:val="24"/>
        </w:rPr>
        <w:t>H75B18000680007;</w:t>
      </w:r>
    </w:p>
    <w:p w14:paraId="6E015299" w14:textId="77777777" w:rsidR="0087073B" w:rsidRDefault="00206656">
      <w:pPr>
        <w:pStyle w:val="Paragrafoelenco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sz w:val="24"/>
        </w:rPr>
        <w:t>Art. 15 della legge n. 241/1990 e s.m.i. “Nuove norme in materia di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 e</w:t>
      </w:r>
      <w:r>
        <w:rPr>
          <w:spacing w:val="1"/>
          <w:sz w:val="24"/>
        </w:rPr>
        <w:t xml:space="preserve"> </w:t>
      </w:r>
      <w:r>
        <w:rPr>
          <w:sz w:val="24"/>
        </w:rPr>
        <w:t>di 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accesso ai</w:t>
      </w:r>
      <w:r>
        <w:rPr>
          <w:spacing w:val="1"/>
          <w:sz w:val="24"/>
        </w:rPr>
        <w:t xml:space="preserve"> </w:t>
      </w:r>
      <w:r>
        <w:rPr>
          <w:sz w:val="24"/>
        </w:rPr>
        <w:t>documenti amministrativi”.</w:t>
      </w:r>
    </w:p>
    <w:p w14:paraId="43CABBE8" w14:textId="77777777" w:rsidR="0087073B" w:rsidRDefault="0087073B">
      <w:pPr>
        <w:pStyle w:val="Corpotesto"/>
        <w:rPr>
          <w:sz w:val="26"/>
        </w:rPr>
      </w:pPr>
    </w:p>
    <w:p w14:paraId="539784BA" w14:textId="77777777" w:rsidR="0087073B" w:rsidRDefault="0087073B">
      <w:pPr>
        <w:pStyle w:val="Corpotesto"/>
        <w:spacing w:before="6"/>
        <w:rPr>
          <w:sz w:val="21"/>
        </w:rPr>
      </w:pPr>
    </w:p>
    <w:p w14:paraId="76CBBE6A" w14:textId="77777777" w:rsidR="0087073B" w:rsidRDefault="00206656">
      <w:pPr>
        <w:pStyle w:val="Titolo2"/>
        <w:rPr>
          <w:u w:val="none"/>
        </w:rPr>
      </w:pPr>
      <w:r>
        <w:t>Motivazione</w:t>
      </w:r>
    </w:p>
    <w:p w14:paraId="0154E977" w14:textId="77777777" w:rsidR="0087073B" w:rsidRDefault="00206656">
      <w:pPr>
        <w:pStyle w:val="Corpotesto"/>
        <w:spacing w:before="4" w:line="244" w:lineRule="auto"/>
        <w:ind w:left="112" w:right="107"/>
        <w:jc w:val="both"/>
      </w:pPr>
      <w:r>
        <w:t>L’articolo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26/1996,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della</w:t>
      </w:r>
      <w:r>
        <w:rPr>
          <w:spacing w:val="63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 n. 45/2012, prevede, al comma 1, che “ l’Agenzia Regionale Sanitaria (ARS) è</w:t>
      </w:r>
      <w:r>
        <w:rPr>
          <w:spacing w:val="1"/>
        </w:rPr>
        <w:t xml:space="preserve"> </w:t>
      </w:r>
      <w:r>
        <w:t>strumento operativo per la gestione delle funzioni del Servizio sanità e del Servizio politich</w:t>
      </w:r>
      <w:r>
        <w:t>e</w:t>
      </w:r>
      <w:r>
        <w:rPr>
          <w:spacing w:val="1"/>
        </w:rPr>
        <w:t xml:space="preserve"> </w:t>
      </w:r>
      <w:r>
        <w:t>sociali e per il raccordo con gli enti del servizio sanitario regionale, con particolare riferimento</w:t>
      </w:r>
      <w:r>
        <w:rPr>
          <w:spacing w:val="1"/>
        </w:rPr>
        <w:t xml:space="preserve"> </w:t>
      </w:r>
      <w:r>
        <w:t>alle materie dell’assistenza sanitaria territoriale, dell’assistenza ospedaliera, dell’assistenza</w:t>
      </w:r>
      <w:r>
        <w:rPr>
          <w:spacing w:val="1"/>
        </w:rPr>
        <w:t xml:space="preserve"> </w:t>
      </w:r>
      <w:r>
        <w:t>farmaceutica,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</w:t>
      </w:r>
      <w:r>
        <w:t>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-61"/>
        </w:rPr>
        <w:t xml:space="preserve"> </w:t>
      </w:r>
      <w:r>
        <w:t>dell’integrazione</w:t>
      </w:r>
      <w:r>
        <w:rPr>
          <w:spacing w:val="1"/>
        </w:rPr>
        <w:t xml:space="preserve"> </w:t>
      </w:r>
      <w:r>
        <w:t>socio-sanitaria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sanità</w:t>
      </w:r>
      <w:r>
        <w:rPr>
          <w:spacing w:val="2"/>
        </w:rPr>
        <w:t xml:space="preserve"> </w:t>
      </w:r>
      <w:r>
        <w:t>veterinaria”.</w:t>
      </w:r>
    </w:p>
    <w:p w14:paraId="318D1E92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Il comma 3 dell’articolo 4 della citata Legge Regionale stabilisce, inoltre, che l’ARS è dotata di</w:t>
      </w:r>
      <w:r>
        <w:rPr>
          <w:spacing w:val="1"/>
        </w:rPr>
        <w:t xml:space="preserve"> </w:t>
      </w:r>
      <w:r>
        <w:t xml:space="preserve">autonomia amministrativa, e contabile; si prevede, infine, </w:t>
      </w:r>
      <w:r>
        <w:t>che l’ARS eserciti, nell’ambito della</w:t>
      </w:r>
      <w:r>
        <w:rPr>
          <w:spacing w:val="1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regionale,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Sanità.</w:t>
      </w:r>
    </w:p>
    <w:p w14:paraId="0DDAA48E" w14:textId="77777777" w:rsidR="0087073B" w:rsidRDefault="0087073B">
      <w:pPr>
        <w:pStyle w:val="Corpotesto"/>
        <w:spacing w:before="4"/>
        <w:rPr>
          <w:sz w:val="23"/>
        </w:rPr>
      </w:pPr>
    </w:p>
    <w:p w14:paraId="17E78E94" w14:textId="77777777" w:rsidR="0087073B" w:rsidRDefault="00206656">
      <w:pPr>
        <w:pStyle w:val="Corpotesto"/>
        <w:spacing w:line="244" w:lineRule="auto"/>
        <w:ind w:left="112"/>
      </w:pPr>
      <w:r>
        <w:t>Con</w:t>
      </w:r>
      <w:r>
        <w:rPr>
          <w:spacing w:val="14"/>
        </w:rPr>
        <w:t xml:space="preserve"> </w:t>
      </w:r>
      <w:r>
        <w:t>Deliberazione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304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12/03/2018,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Giunta</w:t>
      </w:r>
      <w:r>
        <w:rPr>
          <w:spacing w:val="16"/>
        </w:rPr>
        <w:t xml:space="preserve"> </w:t>
      </w:r>
      <w:r>
        <w:t>Regionale</w:t>
      </w:r>
      <w:r>
        <w:rPr>
          <w:spacing w:val="15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autorizzato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Direttore</w:t>
      </w:r>
      <w:r>
        <w:rPr>
          <w:spacing w:val="15"/>
        </w:rPr>
        <w:t xml:space="preserve"> </w:t>
      </w:r>
      <w:r>
        <w:t>dell'</w:t>
      </w:r>
      <w:r>
        <w:rPr>
          <w:spacing w:val="1"/>
        </w:rPr>
        <w:t xml:space="preserve"> </w:t>
      </w:r>
      <w:r>
        <w:t>Agenzia</w:t>
      </w:r>
      <w:r>
        <w:rPr>
          <w:spacing w:val="32"/>
        </w:rPr>
        <w:t xml:space="preserve"> </w:t>
      </w:r>
      <w:r>
        <w:t>Regionale</w:t>
      </w:r>
      <w:r>
        <w:rPr>
          <w:spacing w:val="31"/>
        </w:rPr>
        <w:t xml:space="preserve"> </w:t>
      </w:r>
      <w:r>
        <w:t>Sanitaria-ARS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presentare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Ministero</w:t>
      </w:r>
      <w:r>
        <w:rPr>
          <w:spacing w:val="31"/>
        </w:rPr>
        <w:t xml:space="preserve"> </w:t>
      </w:r>
      <w:r>
        <w:t>dell'Interno,</w:t>
      </w:r>
      <w:r>
        <w:rPr>
          <w:spacing w:val="31"/>
        </w:rPr>
        <w:t xml:space="preserve"> </w:t>
      </w:r>
      <w:r>
        <w:t>Dipartimento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-61"/>
        </w:rPr>
        <w:t xml:space="preserve"> </w:t>
      </w:r>
      <w:r>
        <w:t>libertà</w:t>
      </w:r>
      <w:r>
        <w:rPr>
          <w:spacing w:val="1"/>
        </w:rPr>
        <w:t xml:space="preserve"> </w:t>
      </w:r>
      <w:r>
        <w:t>civili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l'immigrazione,</w:t>
      </w:r>
      <w:r>
        <w:rPr>
          <w:spacing w:val="3"/>
        </w:rPr>
        <w:t xml:space="preserve"> </w:t>
      </w:r>
      <w:r>
        <w:t>Autorità</w:t>
      </w:r>
      <w:r>
        <w:rPr>
          <w:spacing w:val="4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Fondo</w:t>
      </w:r>
      <w:r>
        <w:rPr>
          <w:spacing w:val="3"/>
        </w:rPr>
        <w:t xml:space="preserve"> </w:t>
      </w:r>
      <w:r>
        <w:t>asilo,</w:t>
      </w:r>
      <w:r>
        <w:rPr>
          <w:spacing w:val="2"/>
        </w:rPr>
        <w:t xml:space="preserve"> </w:t>
      </w:r>
      <w:r>
        <w:t>Migrazione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(FAMI)</w:t>
      </w:r>
      <w:r>
        <w:rPr>
          <w:spacing w:val="20"/>
        </w:rPr>
        <w:t xml:space="preserve"> </w:t>
      </w:r>
      <w:r>
        <w:t>2014-2020,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proposta</w:t>
      </w:r>
      <w:r>
        <w:rPr>
          <w:spacing w:val="21"/>
        </w:rPr>
        <w:t xml:space="preserve"> </w:t>
      </w:r>
      <w:r>
        <w:t>progettuale</w:t>
      </w:r>
      <w:r>
        <w:rPr>
          <w:spacing w:val="21"/>
        </w:rPr>
        <w:t xml:space="preserve"> </w:t>
      </w:r>
      <w:r>
        <w:t>"Azioni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SSR</w:t>
      </w:r>
      <w:r>
        <w:rPr>
          <w:spacing w:val="21"/>
        </w:rPr>
        <w:t xml:space="preserve"> </w:t>
      </w:r>
      <w:r>
        <w:t>Marche</w:t>
      </w:r>
      <w:r>
        <w:rPr>
          <w:spacing w:val="21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salute</w:t>
      </w:r>
      <w:r>
        <w:rPr>
          <w:spacing w:val="21"/>
        </w:rPr>
        <w:t xml:space="preserve"> </w:t>
      </w:r>
      <w:r>
        <w:t>psico-fisica</w:t>
      </w:r>
    </w:p>
    <w:p w14:paraId="29557B54" w14:textId="77777777" w:rsidR="0087073B" w:rsidRDefault="0087073B">
      <w:pPr>
        <w:spacing w:line="244" w:lineRule="auto"/>
        <w:sectPr w:rsidR="0087073B">
          <w:pgSz w:w="11910" w:h="16840"/>
          <w:pgMar w:top="1680" w:right="740" w:bottom="1340" w:left="880" w:header="848" w:footer="1146" w:gutter="0"/>
          <w:cols w:space="720"/>
        </w:sectPr>
      </w:pPr>
    </w:p>
    <w:p w14:paraId="4F690025" w14:textId="77777777" w:rsidR="0087073B" w:rsidRDefault="0087073B">
      <w:pPr>
        <w:pStyle w:val="Corpotesto"/>
        <w:rPr>
          <w:sz w:val="20"/>
        </w:rPr>
      </w:pPr>
    </w:p>
    <w:p w14:paraId="0A377D99" w14:textId="77777777" w:rsidR="0087073B" w:rsidRDefault="00206656">
      <w:pPr>
        <w:pStyle w:val="Corpotesto"/>
        <w:spacing w:before="216" w:line="244" w:lineRule="auto"/>
        <w:ind w:left="112" w:right="107"/>
      </w:pPr>
      <w:r>
        <w:rPr>
          <w:w w:val="105"/>
        </w:rPr>
        <w:t>dei</w:t>
      </w:r>
      <w:r>
        <w:rPr>
          <w:spacing w:val="28"/>
          <w:w w:val="105"/>
        </w:rPr>
        <w:t xml:space="preserve"> </w:t>
      </w:r>
      <w:r>
        <w:rPr>
          <w:w w:val="105"/>
        </w:rPr>
        <w:t>migranti</w:t>
      </w:r>
      <w:r>
        <w:rPr>
          <w:spacing w:val="29"/>
          <w:w w:val="105"/>
        </w:rPr>
        <w:t xml:space="preserve"> </w:t>
      </w:r>
      <w:r>
        <w:rPr>
          <w:w w:val="105"/>
        </w:rPr>
        <w:t>forzati</w:t>
      </w:r>
      <w:r>
        <w:rPr>
          <w:spacing w:val="30"/>
          <w:w w:val="105"/>
        </w:rPr>
        <w:t xml:space="preserve"> 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dei</w:t>
      </w:r>
      <w:r>
        <w:rPr>
          <w:spacing w:val="29"/>
          <w:w w:val="105"/>
        </w:rPr>
        <w:t xml:space="preserve"> </w:t>
      </w:r>
      <w:r>
        <w:rPr>
          <w:w w:val="105"/>
        </w:rPr>
        <w:t>minori</w:t>
      </w:r>
      <w:r>
        <w:rPr>
          <w:spacing w:val="29"/>
          <w:w w:val="105"/>
        </w:rPr>
        <w:t xml:space="preserve"> </w:t>
      </w:r>
      <w:r>
        <w:rPr>
          <w:w w:val="105"/>
        </w:rPr>
        <w:t>non</w:t>
      </w:r>
      <w:r>
        <w:rPr>
          <w:spacing w:val="29"/>
          <w:w w:val="105"/>
        </w:rPr>
        <w:t xml:space="preserve"> </w:t>
      </w:r>
      <w:r>
        <w:rPr>
          <w:w w:val="105"/>
        </w:rPr>
        <w:t>accompagnati",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w w:val="105"/>
        </w:rPr>
        <w:t>valere</w:t>
      </w:r>
      <w:r>
        <w:rPr>
          <w:spacing w:val="28"/>
          <w:w w:val="105"/>
        </w:rPr>
        <w:t xml:space="preserve"> </w:t>
      </w:r>
      <w:r>
        <w:rPr>
          <w:w w:val="105"/>
        </w:rPr>
        <w:t>su</w:t>
      </w:r>
      <w:r>
        <w:rPr>
          <w:spacing w:val="29"/>
          <w:w w:val="105"/>
        </w:rPr>
        <w:t xml:space="preserve"> </w:t>
      </w:r>
      <w:r>
        <w:rPr>
          <w:w w:val="105"/>
        </w:rPr>
        <w:t>fondi</w:t>
      </w:r>
      <w:r>
        <w:rPr>
          <w:spacing w:val="29"/>
          <w:w w:val="105"/>
        </w:rPr>
        <w:t xml:space="preserve"> </w:t>
      </w:r>
      <w:r>
        <w:rPr>
          <w:w w:val="105"/>
        </w:rPr>
        <w:t>FAMI</w:t>
      </w:r>
      <w:r>
        <w:rPr>
          <w:spacing w:val="29"/>
          <w:w w:val="105"/>
        </w:rPr>
        <w:t xml:space="preserve"> </w:t>
      </w:r>
      <w:r>
        <w:rPr>
          <w:w w:val="160"/>
        </w:rPr>
        <w:t>–</w:t>
      </w:r>
      <w:r>
        <w:rPr>
          <w:spacing w:val="-6"/>
          <w:w w:val="160"/>
        </w:rPr>
        <w:t xml:space="preserve"> </w:t>
      </w:r>
      <w:r>
        <w:rPr>
          <w:w w:val="105"/>
        </w:rPr>
        <w:t>Obiettivo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Specifico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Obiettivo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Nazionale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 xml:space="preserve"> </w:t>
      </w:r>
      <w:r>
        <w:rPr>
          <w:spacing w:val="-1"/>
          <w:w w:val="140"/>
        </w:rPr>
        <w:t>–</w:t>
      </w:r>
      <w:r>
        <w:rPr>
          <w:spacing w:val="-21"/>
          <w:w w:val="140"/>
        </w:rPr>
        <w:t xml:space="preserve"> </w:t>
      </w:r>
      <w:r>
        <w:rPr>
          <w:spacing w:val="-1"/>
          <w:w w:val="105"/>
        </w:rPr>
        <w:t>lett.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"Potenziamento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l^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2^</w:t>
      </w:r>
      <w:r>
        <w:rPr>
          <w:spacing w:val="1"/>
          <w:w w:val="105"/>
        </w:rPr>
        <w:t xml:space="preserve"> </w:t>
      </w:r>
      <w:r>
        <w:rPr>
          <w:w w:val="105"/>
        </w:rPr>
        <w:t>accoglienza</w:t>
      </w:r>
      <w:r>
        <w:rPr>
          <w:spacing w:val="-64"/>
          <w:w w:val="105"/>
        </w:rPr>
        <w:t xml:space="preserve"> </w:t>
      </w:r>
      <w:r>
        <w:rPr>
          <w:w w:val="105"/>
        </w:rPr>
        <w:t>“-Tutela</w:t>
      </w:r>
      <w:r>
        <w:rPr>
          <w:spacing w:val="24"/>
          <w:w w:val="105"/>
        </w:rPr>
        <w:t xml:space="preserve"> </w:t>
      </w:r>
      <w:r>
        <w:rPr>
          <w:w w:val="105"/>
        </w:rPr>
        <w:t>della</w:t>
      </w:r>
      <w:r>
        <w:rPr>
          <w:spacing w:val="25"/>
          <w:w w:val="105"/>
        </w:rPr>
        <w:t xml:space="preserve"> </w:t>
      </w:r>
      <w:r>
        <w:rPr>
          <w:w w:val="105"/>
        </w:rPr>
        <w:t>salute</w:t>
      </w:r>
      <w:r>
        <w:rPr>
          <w:spacing w:val="25"/>
          <w:w w:val="105"/>
        </w:rPr>
        <w:t xml:space="preserve"> </w:t>
      </w:r>
      <w:r>
        <w:rPr>
          <w:w w:val="105"/>
        </w:rPr>
        <w:t>dei</w:t>
      </w:r>
      <w:r>
        <w:rPr>
          <w:spacing w:val="24"/>
          <w:w w:val="105"/>
        </w:rPr>
        <w:t xml:space="preserve"> </w:t>
      </w:r>
      <w:r>
        <w:rPr>
          <w:w w:val="105"/>
        </w:rPr>
        <w:t>richiedenti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5"/>
          <w:w w:val="105"/>
        </w:rPr>
        <w:t xml:space="preserve"> </w:t>
      </w:r>
      <w:r>
        <w:rPr>
          <w:w w:val="105"/>
        </w:rPr>
        <w:t>titolari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5"/>
          <w:w w:val="105"/>
        </w:rPr>
        <w:t xml:space="preserve"> </w:t>
      </w:r>
      <w:r>
        <w:rPr>
          <w:w w:val="105"/>
        </w:rPr>
        <w:t>protezione</w:t>
      </w:r>
      <w:r>
        <w:rPr>
          <w:spacing w:val="24"/>
          <w:w w:val="105"/>
        </w:rPr>
        <w:t xml:space="preserve"> </w:t>
      </w:r>
      <w:r>
        <w:rPr>
          <w:w w:val="105"/>
        </w:rPr>
        <w:t>internazionale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condizione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-64"/>
          <w:w w:val="105"/>
        </w:rPr>
        <w:t xml:space="preserve"> </w:t>
      </w:r>
      <w:r>
        <w:rPr>
          <w:w w:val="105"/>
        </w:rPr>
        <w:t>vulnerabilità.</w:t>
      </w:r>
    </w:p>
    <w:p w14:paraId="0DDA12D4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Lo stesso Atto ha autorizzato il Direttore dell'Agenzia Regionale Sanitaria ARS, o altro suo</w:t>
      </w:r>
      <w:r>
        <w:rPr>
          <w:spacing w:val="1"/>
        </w:rPr>
        <w:t xml:space="preserve"> </w:t>
      </w:r>
      <w:r>
        <w:t>delegato, qualora il progetto fosse risultato vincitore, ad adottare tutti gli atti amministrativi 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sarebbero</w:t>
      </w:r>
      <w:r>
        <w:rPr>
          <w:spacing w:val="1"/>
        </w:rPr>
        <w:t xml:space="preserve"> </w:t>
      </w:r>
      <w:r>
        <w:t>resi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prosieguo</w:t>
      </w:r>
      <w:r>
        <w:rPr>
          <w:spacing w:val="1"/>
        </w:rPr>
        <w:t xml:space="preserve"> </w:t>
      </w:r>
      <w:r>
        <w:t>attuativo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stesso.</w:t>
      </w:r>
    </w:p>
    <w:p w14:paraId="021103FE" w14:textId="77777777" w:rsidR="0087073B" w:rsidRDefault="0087073B">
      <w:pPr>
        <w:pStyle w:val="Corpotesto"/>
        <w:spacing w:before="8"/>
        <w:rPr>
          <w:sz w:val="23"/>
        </w:rPr>
      </w:pPr>
    </w:p>
    <w:p w14:paraId="61D2EADB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Con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8099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19/06/2018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approvata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 dei progetti dalla quale risulta l’ammissione a finanziamento del Progetto “Azioni</w:t>
      </w:r>
      <w:r>
        <w:rPr>
          <w:spacing w:val="1"/>
        </w:rPr>
        <w:t xml:space="preserve"> </w:t>
      </w:r>
      <w:r>
        <w:t>del Servizio sanitario della Regione Marche per la salute psico-fisica dei migranti forzati e dei</w:t>
      </w:r>
      <w:r>
        <w:rPr>
          <w:spacing w:val="1"/>
        </w:rPr>
        <w:t xml:space="preserve"> </w:t>
      </w:r>
      <w:r>
        <w:t xml:space="preserve">minori non accompagnati” presentato dalla Regione </w:t>
      </w:r>
      <w:r>
        <w:t xml:space="preserve">Marche </w:t>
      </w:r>
      <w:r>
        <w:rPr>
          <w:w w:val="160"/>
        </w:rPr>
        <w:t xml:space="preserve">– </w:t>
      </w:r>
      <w:r>
        <w:t>Agenzia Regionale Sanitaria</w:t>
      </w:r>
      <w:r>
        <w:rPr>
          <w:spacing w:val="1"/>
        </w:rPr>
        <w:t xml:space="preserve"> </w:t>
      </w:r>
      <w:r>
        <w:t>ARS, per un importo pari a € 1.038.822,42, composto per il 50% da fondi dello Stato e per il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Fondi</w:t>
      </w:r>
      <w:r>
        <w:rPr>
          <w:spacing w:val="2"/>
        </w:rPr>
        <w:t xml:space="preserve"> </w:t>
      </w:r>
      <w:r>
        <w:t>europei.</w:t>
      </w:r>
    </w:p>
    <w:p w14:paraId="7388CD9E" w14:textId="77777777" w:rsidR="0087073B" w:rsidRDefault="0087073B">
      <w:pPr>
        <w:pStyle w:val="Corpotesto"/>
        <w:spacing w:before="9"/>
        <w:rPr>
          <w:sz w:val="23"/>
        </w:rPr>
      </w:pPr>
    </w:p>
    <w:p w14:paraId="6245131E" w14:textId="77777777" w:rsidR="0087073B" w:rsidRDefault="00206656">
      <w:pPr>
        <w:pStyle w:val="Corpotesto"/>
        <w:spacing w:line="244" w:lineRule="auto"/>
        <w:ind w:left="112" w:right="108"/>
        <w:jc w:val="both"/>
      </w:pP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sovvenzione</w:t>
      </w:r>
      <w:r>
        <w:rPr>
          <w:spacing w:val="1"/>
        </w:rPr>
        <w:t xml:space="preserve"> </w:t>
      </w:r>
      <w:r>
        <w:t>fra</w:t>
      </w:r>
      <w:r>
        <w:rPr>
          <w:spacing w:val="63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Sanitar</w:t>
      </w:r>
      <w:r>
        <w:t>ia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l’Autorità</w:t>
      </w:r>
      <w:r>
        <w:rPr>
          <w:spacing w:val="2"/>
        </w:rPr>
        <w:t xml:space="preserve"> </w:t>
      </w:r>
      <w:r>
        <w:t>responsabile.</w:t>
      </w:r>
    </w:p>
    <w:p w14:paraId="0EFB5552" w14:textId="77777777" w:rsidR="0087073B" w:rsidRDefault="0087073B">
      <w:pPr>
        <w:pStyle w:val="Corpotesto"/>
        <w:spacing w:before="2"/>
      </w:pPr>
    </w:p>
    <w:p w14:paraId="5B04E216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Obiettivo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richiedenti protezione internazionale/rifugiati/diniegati con vulnerabilità psico-fisica, compresi i</w:t>
      </w:r>
      <w:r>
        <w:rPr>
          <w:spacing w:val="1"/>
        </w:rPr>
        <w:t xml:space="preserve"> </w:t>
      </w:r>
      <w:r>
        <w:t>Minori Stranieri non Accompagnati, da parte del Servizio Sanitario Regionale Marche e dei</w:t>
      </w:r>
      <w:r>
        <w:rPr>
          <w:spacing w:val="1"/>
        </w:rPr>
        <w:t xml:space="preserve"> </w:t>
      </w:r>
      <w:r>
        <w:t>gestori</w:t>
      </w:r>
      <w:r>
        <w:rPr>
          <w:spacing w:val="1"/>
        </w:rPr>
        <w:t xml:space="preserve"> </w:t>
      </w:r>
      <w:r>
        <w:t>dell’accoglienza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regionale.</w:t>
      </w:r>
    </w:p>
    <w:p w14:paraId="656241C7" w14:textId="77777777" w:rsidR="0087073B" w:rsidRDefault="0087073B">
      <w:pPr>
        <w:pStyle w:val="Corpotesto"/>
      </w:pPr>
    </w:p>
    <w:p w14:paraId="05825CB1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Con nota del 3 luglio 2020, alla luce dell’impatto dell’epidemia Covid19 sull’attuazione dei</w:t>
      </w:r>
      <w:r>
        <w:rPr>
          <w:spacing w:val="1"/>
        </w:rPr>
        <w:t xml:space="preserve"> </w:t>
      </w:r>
      <w:r>
        <w:t xml:space="preserve">progetti, l’Autorità </w:t>
      </w:r>
      <w:r>
        <w:t>Responsabile ha disposto d’ufficio la proroga di sei mesi della data di</w:t>
      </w:r>
      <w:r>
        <w:rPr>
          <w:spacing w:val="1"/>
        </w:rPr>
        <w:t xml:space="preserve"> </w:t>
      </w:r>
      <w:r>
        <w:t>conclusione di tutte le attività previste dall’Avviso “Tutela della salute dei richiedenti e titolari di</w:t>
      </w:r>
      <w:r>
        <w:rPr>
          <w:spacing w:val="1"/>
        </w:rPr>
        <w:t xml:space="preserve"> </w:t>
      </w:r>
      <w:r>
        <w:t>protezione internazionale in condizione di vulnerabilità” e, pertanto, la scade</w:t>
      </w:r>
      <w:r>
        <w:t>nza del progetto</w:t>
      </w:r>
      <w:r>
        <w:rPr>
          <w:spacing w:val="1"/>
        </w:rPr>
        <w:t xml:space="preserve"> </w:t>
      </w:r>
      <w:r>
        <w:t>FAMI2219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stata</w:t>
      </w:r>
      <w:r>
        <w:rPr>
          <w:spacing w:val="2"/>
        </w:rPr>
        <w:t xml:space="preserve"> </w:t>
      </w:r>
      <w:r>
        <w:t>fissata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2021.</w:t>
      </w:r>
    </w:p>
    <w:p w14:paraId="752AAD44" w14:textId="77777777" w:rsidR="0087073B" w:rsidRDefault="0087073B">
      <w:pPr>
        <w:pStyle w:val="Corpotesto"/>
        <w:spacing w:before="10"/>
        <w:rPr>
          <w:sz w:val="23"/>
        </w:rPr>
      </w:pPr>
    </w:p>
    <w:p w14:paraId="01460809" w14:textId="77777777" w:rsidR="0087073B" w:rsidRDefault="00206656">
      <w:pPr>
        <w:pStyle w:val="Corpotesto"/>
        <w:spacing w:before="1" w:line="244" w:lineRule="auto"/>
        <w:ind w:left="112" w:right="107"/>
        <w:jc w:val="both"/>
      </w:pPr>
      <w:r>
        <w:t>Successivamente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prolungarsi,</w:t>
      </w:r>
      <w:r>
        <w:rPr>
          <w:spacing w:val="1"/>
        </w:rPr>
        <w:t xml:space="preserve"> </w:t>
      </w:r>
      <w:r>
        <w:t>prevedibilmente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emergenziale,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ARS</w:t>
      </w:r>
      <w:r>
        <w:rPr>
          <w:spacing w:val="1"/>
        </w:rPr>
        <w:t xml:space="preserve"> </w:t>
      </w:r>
      <w:r>
        <w:t>Marche,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Ente</w:t>
      </w:r>
      <w:r>
        <w:rPr>
          <w:spacing w:val="63"/>
        </w:rPr>
        <w:t xml:space="preserve"> </w:t>
      </w:r>
      <w:r>
        <w:t>capofila,</w:t>
      </w:r>
      <w:r>
        <w:rPr>
          <w:spacing w:val="64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richiesto e ottenuto una ulteriore proroga di 4 mesi (cioè fino al 31 dicembre 2021) del 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chiusura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Progetto.</w:t>
      </w:r>
    </w:p>
    <w:p w14:paraId="76AEFE55" w14:textId="77777777" w:rsidR="0087073B" w:rsidRDefault="0087073B">
      <w:pPr>
        <w:pStyle w:val="Corpotesto"/>
        <w:spacing w:before="11"/>
        <w:rPr>
          <w:sz w:val="23"/>
        </w:rPr>
      </w:pPr>
    </w:p>
    <w:p w14:paraId="32600482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Con nota, contrassegnata con prot. 0011133 del 11/10/2021, l’Agenzia Regionale Sanitaria ha</w:t>
      </w:r>
      <w:r>
        <w:rPr>
          <w:spacing w:val="1"/>
        </w:rPr>
        <w:t xml:space="preserve"> </w:t>
      </w:r>
      <w:r>
        <w:t>chiesto, all’Autorità Responsabile del p</w:t>
      </w:r>
      <w:r>
        <w:t>rogetto Fami 2219, di prorogare al 31 gennaio 2022 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chiusura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attività.</w:t>
      </w:r>
    </w:p>
    <w:p w14:paraId="2899B762" w14:textId="77777777" w:rsidR="0087073B" w:rsidRDefault="0087073B">
      <w:pPr>
        <w:pStyle w:val="Corpotesto"/>
        <w:spacing w:before="1"/>
      </w:pPr>
    </w:p>
    <w:p w14:paraId="2C1D015F" w14:textId="77777777" w:rsidR="0087073B" w:rsidRDefault="00206656">
      <w:pPr>
        <w:pStyle w:val="Corpotesto"/>
        <w:spacing w:line="244" w:lineRule="auto"/>
        <w:ind w:left="112"/>
      </w:pPr>
      <w:r>
        <w:t>La</w:t>
      </w:r>
      <w:r>
        <w:rPr>
          <w:spacing w:val="10"/>
        </w:rPr>
        <w:t xml:space="preserve"> </w:t>
      </w:r>
      <w:r>
        <w:t>proroga</w:t>
      </w:r>
      <w:r>
        <w:rPr>
          <w:spacing w:val="11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giustifica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circostanza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feste</w:t>
      </w:r>
      <w:r>
        <w:rPr>
          <w:spacing w:val="10"/>
        </w:rPr>
        <w:t xml:space="preserve"> </w:t>
      </w:r>
      <w:r>
        <w:t>natalizie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consentono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pianificare</w:t>
      </w:r>
      <w:r>
        <w:rPr>
          <w:spacing w:val="1"/>
        </w:rPr>
        <w:t xml:space="preserve"> </w:t>
      </w:r>
      <w:r>
        <w:t>attività,</w:t>
      </w:r>
      <w:r>
        <w:rPr>
          <w:spacing w:val="35"/>
        </w:rPr>
        <w:t xml:space="preserve"> </w:t>
      </w:r>
      <w:r>
        <w:t>come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formalizzazione</w:t>
      </w:r>
      <w:r>
        <w:rPr>
          <w:spacing w:val="38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percorsi</w:t>
      </w:r>
      <w:r>
        <w:rPr>
          <w:spacing w:val="36"/>
        </w:rPr>
        <w:t xml:space="preserve"> </w:t>
      </w:r>
      <w:r>
        <w:t>costruiti,</w:t>
      </w:r>
      <w:r>
        <w:rPr>
          <w:spacing w:val="35"/>
        </w:rPr>
        <w:t xml:space="preserve"> </w:t>
      </w:r>
      <w:r>
        <w:t>i</w:t>
      </w:r>
      <w:r>
        <w:t>l</w:t>
      </w:r>
      <w:r>
        <w:rPr>
          <w:spacing w:val="35"/>
        </w:rPr>
        <w:t xml:space="preserve"> </w:t>
      </w:r>
      <w:r>
        <w:t>Seminario</w:t>
      </w:r>
      <w:r>
        <w:rPr>
          <w:spacing w:val="37"/>
        </w:rPr>
        <w:t xml:space="preserve"> </w:t>
      </w:r>
      <w:r>
        <w:t>regionale</w:t>
      </w:r>
      <w:r>
        <w:rPr>
          <w:spacing w:val="35"/>
        </w:rPr>
        <w:t xml:space="preserve"> </w:t>
      </w:r>
      <w:r>
        <w:t>finale</w:t>
      </w:r>
      <w:r>
        <w:rPr>
          <w:spacing w:val="36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divulgazione dei risultati e degli output del Progetto, nella seconda parte del mese di dicembre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tantomeno</w:t>
      </w:r>
      <w:r>
        <w:rPr>
          <w:spacing w:val="4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settimana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2022.</w:t>
      </w:r>
    </w:p>
    <w:p w14:paraId="6FCA5A06" w14:textId="77777777" w:rsidR="0087073B" w:rsidRDefault="0087073B">
      <w:pPr>
        <w:pStyle w:val="Corpotesto"/>
      </w:pPr>
    </w:p>
    <w:p w14:paraId="40EC8114" w14:textId="77777777" w:rsidR="0087073B" w:rsidRDefault="00206656">
      <w:pPr>
        <w:pStyle w:val="Corpotesto"/>
        <w:spacing w:line="244" w:lineRule="auto"/>
        <w:ind w:left="112"/>
      </w:pPr>
      <w:r>
        <w:t>La</w:t>
      </w:r>
      <w:r>
        <w:rPr>
          <w:spacing w:val="17"/>
        </w:rPr>
        <w:t xml:space="preserve"> </w:t>
      </w:r>
      <w:r>
        <w:t>richiesta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proroga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stata</w:t>
      </w:r>
      <w:r>
        <w:rPr>
          <w:spacing w:val="17"/>
        </w:rPr>
        <w:t xml:space="preserve"> </w:t>
      </w:r>
      <w:r>
        <w:t>accompagnata,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comune</w:t>
      </w:r>
      <w:r>
        <w:rPr>
          <w:spacing w:val="17"/>
        </w:rPr>
        <w:t xml:space="preserve"> </w:t>
      </w:r>
      <w:r>
        <w:t>accordo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l’Autorità</w:t>
      </w:r>
      <w:r>
        <w:rPr>
          <w:spacing w:val="18"/>
        </w:rPr>
        <w:t xml:space="preserve"> </w:t>
      </w:r>
      <w:r>
        <w:t>responsabile</w:t>
      </w:r>
      <w:r>
        <w:rPr>
          <w:spacing w:val="-6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Fami</w:t>
      </w:r>
      <w:r>
        <w:rPr>
          <w:spacing w:val="14"/>
        </w:rPr>
        <w:t xml:space="preserve"> </w:t>
      </w:r>
      <w:r>
        <w:t>2219,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revisione</w:t>
      </w:r>
      <w:r>
        <w:rPr>
          <w:spacing w:val="12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indicatori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Progetto</w:t>
      </w:r>
      <w:r>
        <w:rPr>
          <w:spacing w:val="14"/>
        </w:rPr>
        <w:t xml:space="preserve"> </w:t>
      </w:r>
      <w:r>
        <w:t>FAMI2219</w:t>
      </w:r>
      <w:r>
        <w:rPr>
          <w:spacing w:val="14"/>
        </w:rPr>
        <w:t xml:space="preserve"> </w:t>
      </w:r>
      <w:r>
        <w:t>normalizzati</w:t>
      </w:r>
      <w:r>
        <w:rPr>
          <w:spacing w:val="-61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numero</w:t>
      </w:r>
      <w:r>
        <w:rPr>
          <w:spacing w:val="25"/>
        </w:rPr>
        <w:t xml:space="preserve"> </w:t>
      </w:r>
      <w:r>
        <w:t>attuale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richiedenti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titolari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protezione</w:t>
      </w:r>
      <w:r>
        <w:rPr>
          <w:spacing w:val="25"/>
        </w:rPr>
        <w:t xml:space="preserve"> </w:t>
      </w:r>
      <w:r>
        <w:t>internazionale</w:t>
      </w:r>
      <w:r>
        <w:rPr>
          <w:spacing w:val="24"/>
        </w:rPr>
        <w:t xml:space="preserve"> </w:t>
      </w:r>
      <w:r>
        <w:t>presenti</w:t>
      </w:r>
      <w:r>
        <w:rPr>
          <w:spacing w:val="25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Regione</w:t>
      </w:r>
      <w:r>
        <w:rPr>
          <w:spacing w:val="1"/>
        </w:rPr>
        <w:t xml:space="preserve"> </w:t>
      </w:r>
      <w:r>
        <w:t>Marche.</w:t>
      </w:r>
    </w:p>
    <w:p w14:paraId="4C20C17E" w14:textId="77777777" w:rsidR="0087073B" w:rsidRDefault="0087073B">
      <w:pPr>
        <w:spacing w:line="244" w:lineRule="auto"/>
        <w:sectPr w:rsidR="0087073B">
          <w:pgSz w:w="11910" w:h="16840"/>
          <w:pgMar w:top="1680" w:right="740" w:bottom="1340" w:left="880" w:header="848" w:footer="1146" w:gutter="0"/>
          <w:cols w:space="720"/>
        </w:sectPr>
      </w:pPr>
    </w:p>
    <w:p w14:paraId="1FABE7D3" w14:textId="77777777" w:rsidR="0087073B" w:rsidRDefault="0087073B">
      <w:pPr>
        <w:pStyle w:val="Corpotesto"/>
        <w:rPr>
          <w:sz w:val="20"/>
        </w:rPr>
      </w:pPr>
    </w:p>
    <w:p w14:paraId="20E95675" w14:textId="77777777" w:rsidR="0087073B" w:rsidRDefault="0087073B">
      <w:pPr>
        <w:pStyle w:val="Corpotesto"/>
        <w:rPr>
          <w:sz w:val="20"/>
        </w:rPr>
      </w:pPr>
    </w:p>
    <w:p w14:paraId="32A680F3" w14:textId="77777777" w:rsidR="0087073B" w:rsidRDefault="0087073B">
      <w:pPr>
        <w:pStyle w:val="Corpotesto"/>
        <w:spacing w:before="5"/>
        <w:rPr>
          <w:sz w:val="23"/>
        </w:rPr>
      </w:pPr>
    </w:p>
    <w:p w14:paraId="38ADB7D4" w14:textId="77777777" w:rsidR="0087073B" w:rsidRDefault="00206656">
      <w:pPr>
        <w:pStyle w:val="Corpotesto"/>
        <w:spacing w:before="1" w:line="244" w:lineRule="auto"/>
        <w:ind w:left="112" w:right="107"/>
        <w:jc w:val="both"/>
      </w:pPr>
      <w:r>
        <w:t>In data 25.10.2021 L’autorità Responsabile del Progetto ha trasmesso, con nota acquisita al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Ars</w:t>
      </w:r>
      <w:r>
        <w:rPr>
          <w:spacing w:val="1"/>
        </w:rPr>
        <w:t xml:space="preserve"> </w:t>
      </w:r>
      <w:r>
        <w:t>n.0011865</w:t>
      </w:r>
      <w:r>
        <w:rPr>
          <w:spacing w:val="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27.10.2021,</w:t>
      </w:r>
      <w:r>
        <w:rPr>
          <w:spacing w:val="64"/>
        </w:rPr>
        <w:t xml:space="preserve"> </w:t>
      </w:r>
      <w:r>
        <w:t>l’Addendum</w:t>
      </w:r>
      <w:r>
        <w:rPr>
          <w:spacing w:val="64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Convenzione</w:t>
      </w:r>
      <w:r>
        <w:rPr>
          <w:spacing w:val="63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Sovvenzione</w:t>
      </w:r>
      <w:r>
        <w:rPr>
          <w:spacing w:val="1"/>
        </w:rPr>
        <w:t xml:space="preserve"> </w:t>
      </w:r>
      <w:r>
        <w:t>che formalizza la rimodulazione degli indicatori e la proroga non onerosa del pr</w:t>
      </w:r>
      <w:r>
        <w:t>ogetto della</w:t>
      </w:r>
      <w:r>
        <w:rPr>
          <w:spacing w:val="1"/>
        </w:rPr>
        <w:t xml:space="preserve"> </w:t>
      </w:r>
      <w:r>
        <w:t>durata di un mese, con la quale si fissa il termine delle</w:t>
      </w:r>
      <w:r>
        <w:rPr>
          <w:spacing w:val="9"/>
        </w:rPr>
        <w:t xml:space="preserve"> </w:t>
      </w:r>
      <w:r>
        <w:t>relative attività al 31.01.2022.</w:t>
      </w:r>
    </w:p>
    <w:p w14:paraId="7B7219C7" w14:textId="77777777" w:rsidR="0087073B" w:rsidRDefault="0087073B">
      <w:pPr>
        <w:pStyle w:val="Corpotesto"/>
        <w:spacing w:before="11"/>
        <w:rPr>
          <w:sz w:val="23"/>
        </w:rPr>
      </w:pPr>
    </w:p>
    <w:p w14:paraId="6353D85C" w14:textId="77777777" w:rsidR="0087073B" w:rsidRDefault="00206656">
      <w:pPr>
        <w:pStyle w:val="Corpotesto"/>
        <w:spacing w:line="244" w:lineRule="auto"/>
        <w:ind w:left="112" w:right="107"/>
        <w:jc w:val="both"/>
      </w:pPr>
      <w:r>
        <w:t>Si ritiene opportuno quindi procedere alla sottoscrizione della proroga dell’accordo riportato in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</w:t>
      </w:r>
      <w:r>
        <w:t>te</w:t>
      </w:r>
      <w:r>
        <w:rPr>
          <w:spacing w:val="1"/>
        </w:rPr>
        <w:t xml:space="preserve"> </w:t>
      </w:r>
      <w:r>
        <w:t>decreto.</w:t>
      </w:r>
    </w:p>
    <w:p w14:paraId="22A01F02" w14:textId="77777777" w:rsidR="0087073B" w:rsidRDefault="0087073B">
      <w:pPr>
        <w:pStyle w:val="Corpotesto"/>
        <w:rPr>
          <w:sz w:val="26"/>
        </w:rPr>
      </w:pPr>
    </w:p>
    <w:p w14:paraId="73D2648B" w14:textId="77777777" w:rsidR="0087073B" w:rsidRDefault="0087073B">
      <w:pPr>
        <w:pStyle w:val="Corpotesto"/>
        <w:spacing w:before="2"/>
        <w:rPr>
          <w:sz w:val="22"/>
        </w:rPr>
      </w:pPr>
    </w:p>
    <w:p w14:paraId="69681A03" w14:textId="77777777" w:rsidR="0087073B" w:rsidRDefault="00206656">
      <w:pPr>
        <w:ind w:left="1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Esito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dell’istruttoria</w:t>
      </w:r>
    </w:p>
    <w:p w14:paraId="59BAC61F" w14:textId="77777777" w:rsidR="0087073B" w:rsidRDefault="00206656">
      <w:pPr>
        <w:pStyle w:val="Corpotesto"/>
        <w:spacing w:before="4"/>
        <w:ind w:left="112" w:right="107"/>
        <w:jc w:val="both"/>
        <w:rPr>
          <w:rFonts w:ascii="Arial" w:hAnsi="Arial"/>
          <w:i/>
        </w:rPr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esposto,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l’adozione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provvedimento</w:t>
      </w:r>
      <w:r>
        <w:rPr>
          <w:rFonts w:ascii="Arial" w:hAnsi="Arial"/>
          <w:i/>
        </w:rPr>
        <w:t>.</w:t>
      </w:r>
    </w:p>
    <w:p w14:paraId="6D4F75B7" w14:textId="77777777" w:rsidR="0087073B" w:rsidRDefault="0087073B">
      <w:pPr>
        <w:pStyle w:val="Corpotesto"/>
        <w:spacing w:before="4"/>
        <w:rPr>
          <w:rFonts w:ascii="Arial"/>
          <w:i/>
        </w:rPr>
      </w:pPr>
    </w:p>
    <w:p w14:paraId="1C63E13F" w14:textId="77777777" w:rsidR="0087073B" w:rsidRDefault="00206656">
      <w:pPr>
        <w:pStyle w:val="Corpotesto"/>
        <w:spacing w:before="1" w:line="244" w:lineRule="auto"/>
        <w:ind w:left="112" w:right="107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provvedimento,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dell’art.47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trovarsi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situazioni</w:t>
      </w:r>
      <w:r>
        <w:rPr>
          <w:spacing w:val="7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interesse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-62"/>
        </w:rPr>
        <w:t xml:space="preserve"> </w:t>
      </w:r>
      <w:r>
        <w:t>6 bis della Legge 241/1990</w:t>
      </w:r>
      <w:r>
        <w:rPr>
          <w:spacing w:val="1"/>
        </w:rPr>
        <w:t xml:space="preserve"> </w:t>
      </w:r>
      <w:r>
        <w:t>e degli artt. 6</w:t>
      </w:r>
      <w:r>
        <w:rPr>
          <w:spacing w:val="1"/>
        </w:rPr>
        <w:t xml:space="preserve"> </w:t>
      </w:r>
      <w:r>
        <w:t>e 7 del DPR</w:t>
      </w:r>
      <w:r>
        <w:rPr>
          <w:spacing w:val="1"/>
        </w:rPr>
        <w:t xml:space="preserve"> </w:t>
      </w:r>
      <w:r>
        <w:t>62/2013 e della DGR</w:t>
      </w:r>
      <w:r>
        <w:rPr>
          <w:spacing w:val="1"/>
        </w:rPr>
        <w:t xml:space="preserve"> </w:t>
      </w:r>
      <w:r>
        <w:t>64/2014.</w:t>
      </w:r>
    </w:p>
    <w:p w14:paraId="3EC4F9CA" w14:textId="77777777" w:rsidR="0087073B" w:rsidRDefault="0087073B">
      <w:pPr>
        <w:pStyle w:val="Corpotesto"/>
        <w:rPr>
          <w:sz w:val="26"/>
        </w:rPr>
      </w:pPr>
    </w:p>
    <w:p w14:paraId="25AF944C" w14:textId="77777777" w:rsidR="0087073B" w:rsidRDefault="0087073B">
      <w:pPr>
        <w:pStyle w:val="Corpotesto"/>
        <w:spacing w:before="5"/>
        <w:rPr>
          <w:sz w:val="22"/>
        </w:rPr>
      </w:pPr>
    </w:p>
    <w:p w14:paraId="5BD90040" w14:textId="77777777" w:rsidR="0087073B" w:rsidRDefault="00206656">
      <w:pPr>
        <w:pStyle w:val="Corpotesto"/>
        <w:ind w:left="6427" w:right="51"/>
        <w:jc w:val="center"/>
        <w:rPr>
          <w:rFonts w:ascii="Arial"/>
          <w:i/>
        </w:rPr>
      </w:pPr>
      <w:r>
        <w:t>Il responsabile del procedimento</w:t>
      </w:r>
      <w:r>
        <w:rPr>
          <w:spacing w:val="-61"/>
        </w:rPr>
        <w:t xml:space="preserve"> </w:t>
      </w:r>
      <w:r>
        <w:t>(Maurizio</w:t>
      </w:r>
      <w:r>
        <w:rPr>
          <w:spacing w:val="1"/>
        </w:rPr>
        <w:t xml:space="preserve"> </w:t>
      </w:r>
      <w:r>
        <w:t>Meduri</w:t>
      </w:r>
      <w:r>
        <w:rPr>
          <w:rFonts w:ascii="Arial"/>
          <w:i/>
        </w:rPr>
        <w:t>)</w:t>
      </w:r>
    </w:p>
    <w:p w14:paraId="2EEB6C85" w14:textId="77777777" w:rsidR="0087073B" w:rsidRDefault="00206656">
      <w:pPr>
        <w:spacing w:before="3"/>
        <w:ind w:left="6427" w:right="55"/>
        <w:jc w:val="center"/>
        <w:rPr>
          <w:sz w:val="16"/>
        </w:rPr>
      </w:pPr>
      <w:r>
        <w:rPr>
          <w:sz w:val="16"/>
        </w:rPr>
        <w:t>Documento</w:t>
      </w:r>
      <w:r>
        <w:rPr>
          <w:spacing w:val="-9"/>
          <w:sz w:val="16"/>
        </w:rPr>
        <w:t xml:space="preserve"> </w:t>
      </w:r>
      <w:r>
        <w:rPr>
          <w:sz w:val="16"/>
        </w:rPr>
        <w:t>informatico</w:t>
      </w:r>
      <w:r>
        <w:rPr>
          <w:spacing w:val="-9"/>
          <w:sz w:val="16"/>
        </w:rPr>
        <w:t xml:space="preserve"> </w:t>
      </w:r>
      <w:r>
        <w:rPr>
          <w:sz w:val="16"/>
        </w:rPr>
        <w:t>firmato</w:t>
      </w:r>
      <w:r>
        <w:rPr>
          <w:spacing w:val="-9"/>
          <w:sz w:val="16"/>
        </w:rPr>
        <w:t xml:space="preserve"> </w:t>
      </w:r>
      <w:r>
        <w:rPr>
          <w:sz w:val="16"/>
        </w:rPr>
        <w:t>digitalmente</w:t>
      </w:r>
    </w:p>
    <w:p w14:paraId="18AEF8EB" w14:textId="77777777" w:rsidR="0087073B" w:rsidRDefault="0087073B">
      <w:pPr>
        <w:pStyle w:val="Corpotesto"/>
        <w:rPr>
          <w:sz w:val="18"/>
        </w:rPr>
      </w:pPr>
    </w:p>
    <w:p w14:paraId="0B90179B" w14:textId="77777777" w:rsidR="0087073B" w:rsidRDefault="0087073B">
      <w:pPr>
        <w:pStyle w:val="Corpotesto"/>
        <w:rPr>
          <w:sz w:val="18"/>
        </w:rPr>
      </w:pPr>
    </w:p>
    <w:p w14:paraId="31E64CAF" w14:textId="77777777" w:rsidR="0087073B" w:rsidRDefault="0087073B">
      <w:pPr>
        <w:pStyle w:val="Corpotesto"/>
        <w:rPr>
          <w:sz w:val="18"/>
        </w:rPr>
      </w:pPr>
    </w:p>
    <w:p w14:paraId="6B1891F7" w14:textId="77777777" w:rsidR="0087073B" w:rsidRDefault="0087073B">
      <w:pPr>
        <w:pStyle w:val="Corpotesto"/>
        <w:spacing w:before="2"/>
        <w:rPr>
          <w:sz w:val="21"/>
        </w:rPr>
      </w:pPr>
    </w:p>
    <w:p w14:paraId="28A49A02" w14:textId="77777777" w:rsidR="0087073B" w:rsidRDefault="00206656">
      <w:pPr>
        <w:pStyle w:val="Corpotesto"/>
        <w:ind w:left="229" w:right="227"/>
        <w:jc w:val="center"/>
      </w:pPr>
      <w:r>
        <w:t>ALLEGATI</w:t>
      </w:r>
    </w:p>
    <w:p w14:paraId="4DB4FA25" w14:textId="77777777" w:rsidR="0087073B" w:rsidRDefault="00206656">
      <w:pPr>
        <w:pStyle w:val="Titolo1"/>
        <w:ind w:right="107"/>
      </w:pPr>
      <w:r>
        <w:t>Addendum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Sovvenzione</w:t>
      </w:r>
      <w:r>
        <w:rPr>
          <w:spacing w:val="1"/>
        </w:rPr>
        <w:t xml:space="preserve"> </w:t>
      </w:r>
      <w:r>
        <w:t>FAMI</w:t>
      </w:r>
      <w:r>
        <w:rPr>
          <w:spacing w:val="1"/>
        </w:rPr>
        <w:t xml:space="preserve"> </w:t>
      </w:r>
      <w:r>
        <w:t>2219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l’Agenzia</w:t>
      </w:r>
      <w:r>
        <w:rPr>
          <w:spacing w:val="66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Sanitaria e L’Autorità responsabile del Fondo Asilo, Migrazione e Integrazione (FAMI)</w:t>
      </w:r>
      <w:r>
        <w:rPr>
          <w:spacing w:val="1"/>
        </w:rPr>
        <w:t xml:space="preserve"> </w:t>
      </w:r>
      <w:r>
        <w:t>2014-2020</w:t>
      </w:r>
    </w:p>
    <w:sectPr w:rsidR="0087073B">
      <w:pgSz w:w="11910" w:h="16840"/>
      <w:pgMar w:top="1680" w:right="740" w:bottom="1340" w:left="880" w:header="848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7FB3" w14:textId="77777777" w:rsidR="00000000" w:rsidRDefault="00206656">
      <w:r>
        <w:separator/>
      </w:r>
    </w:p>
  </w:endnote>
  <w:endnote w:type="continuationSeparator" w:id="0">
    <w:p w14:paraId="0FC0FD93" w14:textId="77777777" w:rsidR="00000000" w:rsidRDefault="0020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E573" w14:textId="1B51A87E" w:rsidR="0087073B" w:rsidRDefault="0020665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ACA0472" wp14:editId="731950E5">
          <wp:simplePos x="0" y="0"/>
          <wp:positionH relativeFrom="page">
            <wp:posOffset>596900</wp:posOffset>
          </wp:positionH>
          <wp:positionV relativeFrom="page">
            <wp:posOffset>9917430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4145F9" wp14:editId="25146ACB">
              <wp:simplePos x="0" y="0"/>
              <wp:positionH relativeFrom="page">
                <wp:posOffset>6911975</wp:posOffset>
              </wp:positionH>
              <wp:positionV relativeFrom="page">
                <wp:posOffset>9824720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620C6" w14:textId="77777777" w:rsidR="0087073B" w:rsidRDefault="0020665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14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25pt;margin-top:773.6pt;width:11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7Cm5uuIAAAAPAQAA&#10;DwAAAAAAAAAAAAAAAAAGBQAAZHJzL2Rvd25yZXYueG1sUEsFBgAAAAAEAAQA8wAAABUGAAAAAA==&#10;" filled="f" stroked="f">
              <v:textbox inset="0,0,0,0">
                <w:txbxContent>
                  <w:p w14:paraId="3C2620C6" w14:textId="77777777" w:rsidR="0087073B" w:rsidRDefault="0020665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AF41D" w14:textId="77777777" w:rsidR="00000000" w:rsidRDefault="00206656">
      <w:r>
        <w:separator/>
      </w:r>
    </w:p>
  </w:footnote>
  <w:footnote w:type="continuationSeparator" w:id="0">
    <w:p w14:paraId="5D9A2443" w14:textId="77777777" w:rsidR="00000000" w:rsidRDefault="0020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A151" w14:textId="77777777" w:rsidR="0087073B" w:rsidRDefault="0020665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EEA6F81" wp14:editId="32C49662">
          <wp:simplePos x="0" y="0"/>
          <wp:positionH relativeFrom="page">
            <wp:posOffset>617854</wp:posOffset>
          </wp:positionH>
          <wp:positionV relativeFrom="page">
            <wp:posOffset>538480</wp:posOffset>
          </wp:positionV>
          <wp:extent cx="1471929" cy="533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1929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5401"/>
    <w:multiLevelType w:val="hybridMultilevel"/>
    <w:tmpl w:val="02FE1524"/>
    <w:lvl w:ilvl="0" w:tplc="44C0F10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position w:val="1"/>
        <w:sz w:val="24"/>
        <w:szCs w:val="24"/>
        <w:lang w:val="it-IT" w:eastAsia="en-US" w:bidi="ar-SA"/>
      </w:rPr>
    </w:lvl>
    <w:lvl w:ilvl="1" w:tplc="AB2EAD3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8C6EBF16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6A628D96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1DBAB8A8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A1AA5E68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4AECCA08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11FC4A4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04E6AD4">
      <w:numFmt w:val="bullet"/>
      <w:lvlText w:val="•"/>
      <w:lvlJc w:val="left"/>
      <w:pPr>
        <w:ind w:left="839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5056534"/>
    <w:multiLevelType w:val="hybridMultilevel"/>
    <w:tmpl w:val="734E129A"/>
    <w:lvl w:ilvl="0" w:tplc="FBC2DBC6">
      <w:start w:val="1"/>
      <w:numFmt w:val="decimal"/>
      <w:lvlText w:val="%1."/>
      <w:lvlJc w:val="left"/>
      <w:pPr>
        <w:ind w:left="833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it-IT" w:eastAsia="en-US" w:bidi="ar-SA"/>
      </w:rPr>
    </w:lvl>
    <w:lvl w:ilvl="1" w:tplc="D0E67C4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06CADB3C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B305C04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4E6726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7BD6406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F36275A6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CF9C3B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47F63394">
      <w:numFmt w:val="bullet"/>
      <w:lvlText w:val="•"/>
      <w:lvlJc w:val="left"/>
      <w:pPr>
        <w:ind w:left="8396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3B"/>
    <w:rsid w:val="00206656"/>
    <w:rsid w:val="008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7B1F"/>
  <w15:docId w15:val="{E1FA7382-492D-407A-A108-4DD3CC93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832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01883A9ED1C347AA12259EB87FC879" ma:contentTypeVersion="14" ma:contentTypeDescription="Creare un nuovo documento." ma:contentTypeScope="" ma:versionID="1d6bbb093c5be007425917858f87e869">
  <xsd:schema xmlns:xsd="http://www.w3.org/2001/XMLSchema" xmlns:xs="http://www.w3.org/2001/XMLSchema" xmlns:p="http://schemas.microsoft.com/office/2006/metadata/properties" xmlns:ns3="114b3b2b-c2a9-40d6-a3fe-154d95779b1d" xmlns:ns4="4ffa3a60-8906-47cf-a79a-1fd0cf385144" targetNamespace="http://schemas.microsoft.com/office/2006/metadata/properties" ma:root="true" ma:fieldsID="0991d660d2a12cd84f48e8ec5db0c714" ns3:_="" ns4:_="">
    <xsd:import namespace="114b3b2b-c2a9-40d6-a3fe-154d95779b1d"/>
    <xsd:import namespace="4ffa3a60-8906-47cf-a79a-1fd0cf385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3b2b-c2a9-40d6-a3fe-154d9577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3a60-8906-47cf-a79a-1fd0cf38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356A5-AA43-42A1-BC28-013C080A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b3b2b-c2a9-40d6-a3fe-154d95779b1d"/>
    <ds:schemaRef ds:uri="4ffa3a60-8906-47cf-a79a-1fd0cf385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71B0C-522B-458F-B019-12F9A3E55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FD468-AC54-4468-ADDF-B2CE6B7E4C29}">
  <ds:schemaRefs>
    <ds:schemaRef ds:uri="http://purl.org/dc/dcmitype/"/>
    <ds:schemaRef ds:uri="http://schemas.microsoft.com/office/2006/metadata/properties"/>
    <ds:schemaRef ds:uri="http://purl.org/dc/terms/"/>
    <ds:schemaRef ds:uri="114b3b2b-c2a9-40d6-a3fe-154d95779b1d"/>
    <ds:schemaRef ds:uri="http://schemas.microsoft.com/office/2006/documentManagement/types"/>
    <ds:schemaRef ds:uri="4ffa3a60-8906-47cf-a79a-1fd0cf38514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Mascha Sacco</cp:lastModifiedBy>
  <cp:revision>2</cp:revision>
  <dcterms:created xsi:type="dcterms:W3CDTF">2023-06-19T13:11:00Z</dcterms:created>
  <dcterms:modified xsi:type="dcterms:W3CDTF">2023-06-19T13:11:00Z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LAMBDA SRL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0x0101008A01883A9ED1C347AA12259EB87FC879</vt:lpwstr>
  </property>
</Properties>
</file>